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FE4A" w14:textId="77777777" w:rsidR="002231DD" w:rsidRDefault="00000000">
      <w:r>
        <w:rPr>
          <w:noProof/>
        </w:rPr>
        <w:drawing>
          <wp:inline distT="114300" distB="114300" distL="114300" distR="114300" wp14:anchorId="6BE3D39D" wp14:editId="1E3A0BFF">
            <wp:extent cx="1057275" cy="14525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alphaModFix amt="92000"/>
                    </a:blip>
                    <a:srcRect/>
                    <a:stretch>
                      <a:fillRect/>
                    </a:stretch>
                  </pic:blipFill>
                  <pic:spPr>
                    <a:xfrm>
                      <a:off x="0" y="0"/>
                      <a:ext cx="1057275" cy="1452563"/>
                    </a:xfrm>
                    <a:prstGeom prst="rect">
                      <a:avLst/>
                    </a:prstGeom>
                    <a:ln/>
                  </pic:spPr>
                </pic:pic>
              </a:graphicData>
            </a:graphic>
          </wp:inline>
        </w:drawing>
      </w:r>
      <w:r>
        <w:tab/>
      </w:r>
      <w:r>
        <w:tab/>
        <w:t xml:space="preserve">   </w:t>
      </w:r>
      <w:r>
        <w:rPr>
          <w:noProof/>
        </w:rPr>
        <w:drawing>
          <wp:anchor distT="0" distB="0" distL="114300" distR="114300" simplePos="0" relativeHeight="251658240" behindDoc="0" locked="0" layoutInCell="1" hidden="0" allowOverlap="1" wp14:anchorId="33EB0716" wp14:editId="5A7B9B7A">
            <wp:simplePos x="0" y="0"/>
            <wp:positionH relativeFrom="column">
              <wp:posOffset>21528</wp:posOffset>
            </wp:positionH>
            <wp:positionV relativeFrom="paragraph">
              <wp:posOffset>0</wp:posOffset>
            </wp:positionV>
            <wp:extent cx="6391275" cy="11334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91275" cy="1133475"/>
                    </a:xfrm>
                    <a:prstGeom prst="rect">
                      <a:avLst/>
                    </a:prstGeom>
                    <a:ln/>
                  </pic:spPr>
                </pic:pic>
              </a:graphicData>
            </a:graphic>
          </wp:anchor>
        </w:drawing>
      </w:r>
    </w:p>
    <w:p w14:paraId="36CE45DC" w14:textId="77777777" w:rsidR="002231DD" w:rsidRDefault="002231DD"/>
    <w:p w14:paraId="225ACEC2" w14:textId="58A9DE00" w:rsidR="002231DD" w:rsidRDefault="00000000">
      <w:r>
        <w:rPr>
          <w:rFonts w:ascii="Times New Roman" w:eastAsia="Times New Roman" w:hAnsi="Times New Roman" w:cs="Times New Roman"/>
          <w:b/>
          <w:sz w:val="24"/>
          <w:szCs w:val="24"/>
        </w:rPr>
        <w:t xml:space="preserve">September </w:t>
      </w:r>
      <w:r w:rsidR="00150E9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w:t>
      </w:r>
      <w:r w:rsidR="00150E9A">
        <w:rPr>
          <w:rFonts w:ascii="Times New Roman" w:eastAsia="Times New Roman" w:hAnsi="Times New Roman" w:cs="Times New Roman"/>
          <w:b/>
          <w:sz w:val="24"/>
          <w:szCs w:val="24"/>
        </w:rPr>
        <w:t>3</w:t>
      </w:r>
    </w:p>
    <w:p w14:paraId="10BAA70B" w14:textId="77777777" w:rsidR="002231DD" w:rsidRDefault="002231DD"/>
    <w:p w14:paraId="63A71E2C" w14:textId="77777777" w:rsidR="002231D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Hello,</w:t>
      </w:r>
    </w:p>
    <w:p w14:paraId="1D3D5B46" w14:textId="77777777" w:rsidR="002231DD" w:rsidRDefault="002231DD">
      <w:pPr>
        <w:rPr>
          <w:rFonts w:ascii="Times New Roman" w:eastAsia="Times New Roman" w:hAnsi="Times New Roman" w:cs="Times New Roman"/>
          <w:b/>
          <w:sz w:val="24"/>
          <w:szCs w:val="24"/>
        </w:rPr>
      </w:pPr>
    </w:p>
    <w:p w14:paraId="55E34560" w14:textId="62425E14" w:rsidR="002231D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am Angelo Clark, your Parent Liaison at Eagle Academy for Young Men of Newark. Welcome to the 202</w:t>
      </w:r>
      <w:r w:rsidR="00150E9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150E9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school year! Here at Eagle Academy, we have a Parent Teachers Organization. Our organization has been put in place by the Board of Education, to assist Parents/Guardians, with our; schools’ processes, documents, portals, and learning workshops. I am a Newark native and educated by the Newark Public School System. After attending Virginia State University, Petersburg, VA, receiving a Bachelor of Science degree in Business Administration, I returned to Newark and was employed by the Newark Public School system for 35 years as a substitute teacher and track &amp; field coach. For the three years, I have operated as the Parent Liaison at Eagle Academy for Young Men of Newark.</w:t>
      </w:r>
    </w:p>
    <w:p w14:paraId="0AE94F84" w14:textId="77777777" w:rsidR="002231DD" w:rsidRDefault="002231DD">
      <w:pPr>
        <w:ind w:right="90"/>
        <w:rPr>
          <w:rFonts w:ascii="Times New Roman" w:eastAsia="Times New Roman" w:hAnsi="Times New Roman" w:cs="Times New Roman"/>
          <w:b/>
          <w:sz w:val="24"/>
          <w:szCs w:val="24"/>
        </w:rPr>
      </w:pPr>
    </w:p>
    <w:p w14:paraId="339C340D" w14:textId="0E0D4088" w:rsidR="002231DD" w:rsidRDefault="00150E9A">
      <w:pPr>
        <w:ind w:right="90"/>
        <w:rPr>
          <w:rFonts w:ascii="Times New Roman" w:eastAsia="Times New Roman" w:hAnsi="Times New Roman" w:cs="Times New Roman"/>
          <w:b/>
        </w:rPr>
      </w:pPr>
      <w:r>
        <w:rPr>
          <w:rFonts w:ascii="Times New Roman" w:eastAsia="Times New Roman" w:hAnsi="Times New Roman" w:cs="Times New Roman"/>
          <w:b/>
          <w:sz w:val="24"/>
          <w:szCs w:val="24"/>
        </w:rPr>
        <w:t>To</w:t>
      </w:r>
      <w:r w:rsidR="00000000">
        <w:rPr>
          <w:rFonts w:ascii="Times New Roman" w:eastAsia="Times New Roman" w:hAnsi="Times New Roman" w:cs="Times New Roman"/>
          <w:b/>
          <w:sz w:val="24"/>
          <w:szCs w:val="24"/>
        </w:rPr>
        <w:t xml:space="preserve"> serve you efficiently, we ask that you visit our school’s website, </w:t>
      </w:r>
      <w:hyperlink r:id="rId6">
        <w:r w:rsidR="00000000">
          <w:rPr>
            <w:rFonts w:ascii="Times New Roman" w:eastAsia="Times New Roman" w:hAnsi="Times New Roman" w:cs="Times New Roman"/>
            <w:b/>
            <w:color w:val="1155CC"/>
            <w:sz w:val="24"/>
            <w:szCs w:val="24"/>
            <w:u w:val="single"/>
          </w:rPr>
          <w:t>Eagle Newark.com</w:t>
        </w:r>
      </w:hyperlink>
      <w:r w:rsidR="00000000">
        <w:rPr>
          <w:rFonts w:ascii="Times New Roman" w:eastAsia="Times New Roman" w:hAnsi="Times New Roman" w:cs="Times New Roman"/>
          <w:b/>
          <w:sz w:val="24"/>
          <w:szCs w:val="24"/>
        </w:rPr>
        <w:t xml:space="preserve">. On Our Website, you will find our School Parent Portal, Lunch Applications, Google Classroom, current information, Town Hall meetings and our main office support helpline. Also, you will be able to find our parent </w:t>
      </w:r>
      <w:proofErr w:type="spellStart"/>
      <w:r w:rsidR="00000000">
        <w:rPr>
          <w:rFonts w:ascii="Times New Roman" w:eastAsia="Times New Roman" w:hAnsi="Times New Roman" w:cs="Times New Roman"/>
          <w:b/>
          <w:sz w:val="24"/>
          <w:szCs w:val="24"/>
        </w:rPr>
        <w:t>BitMoji</w:t>
      </w:r>
      <w:proofErr w:type="spellEnd"/>
      <w:r w:rsidR="00000000">
        <w:rPr>
          <w:rFonts w:ascii="Times New Roman" w:eastAsia="Times New Roman" w:hAnsi="Times New Roman" w:cs="Times New Roman"/>
          <w:b/>
          <w:sz w:val="24"/>
          <w:szCs w:val="24"/>
        </w:rPr>
        <w:t xml:space="preserve"> room, here you will be able to access your,</w:t>
      </w:r>
      <w:r w:rsidR="00000000">
        <w:rPr>
          <w:rFonts w:ascii="Calibri" w:eastAsia="Calibri" w:hAnsi="Calibri" w:cs="Calibri"/>
          <w:b/>
        </w:rPr>
        <w:t xml:space="preserve"> </w:t>
      </w:r>
      <w:r w:rsidR="00000000">
        <w:rPr>
          <w:rFonts w:ascii="Times New Roman" w:eastAsia="Times New Roman" w:hAnsi="Times New Roman" w:cs="Times New Roman"/>
          <w:b/>
        </w:rPr>
        <w:t xml:space="preserve">School Parental Involvement Policy, Right to Know Letter and Home School Compact Brochure, lunch applications, and other </w:t>
      </w:r>
      <w:r>
        <w:rPr>
          <w:rFonts w:ascii="Times New Roman" w:eastAsia="Times New Roman" w:hAnsi="Times New Roman" w:cs="Times New Roman"/>
          <w:b/>
        </w:rPr>
        <w:t>resources I</w:t>
      </w:r>
      <w:r w:rsidR="00000000">
        <w:rPr>
          <w:rFonts w:ascii="Times New Roman" w:eastAsia="Times New Roman" w:hAnsi="Times New Roman" w:cs="Times New Roman"/>
          <w:b/>
        </w:rPr>
        <w:t xml:space="preserve"> would like all Parents/Guardians to participate in all of our meetings in order to continue to assist our scholars in every way possible. I can be reached at,</w:t>
      </w:r>
    </w:p>
    <w:p w14:paraId="0A8599F0" w14:textId="77777777" w:rsidR="002231DD" w:rsidRDefault="002231DD">
      <w:pPr>
        <w:ind w:right="90"/>
        <w:rPr>
          <w:rFonts w:ascii="Times New Roman" w:eastAsia="Times New Roman" w:hAnsi="Times New Roman" w:cs="Times New Roman"/>
          <w:b/>
        </w:rPr>
      </w:pPr>
    </w:p>
    <w:p w14:paraId="426F3D0A" w14:textId="77777777" w:rsidR="002231DD" w:rsidRDefault="00000000">
      <w:pPr>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Angelo N. Clark - Parent Liaison</w:t>
      </w:r>
    </w:p>
    <w:p w14:paraId="408592F5" w14:textId="77777777" w:rsidR="002231DD" w:rsidRDefault="00000000">
      <w:pPr>
        <w:rPr>
          <w:rFonts w:ascii="Times New Roman" w:eastAsia="Times New Roman" w:hAnsi="Times New Roman" w:cs="Times New Roman"/>
          <w:b/>
        </w:rPr>
      </w:pPr>
      <w:r>
        <w:rPr>
          <w:rFonts w:ascii="Times New Roman" w:eastAsia="Times New Roman" w:hAnsi="Times New Roman" w:cs="Times New Roman"/>
          <w:b/>
          <w:sz w:val="24"/>
          <w:szCs w:val="24"/>
        </w:rPr>
        <w:t>Eagle Academy for Young Men of Newark</w:t>
      </w:r>
    </w:p>
    <w:p w14:paraId="5F63912D" w14:textId="77777777" w:rsidR="002231DD" w:rsidRDefault="00000000">
      <w:pPr>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279 Chancellor Avenue</w:t>
      </w:r>
    </w:p>
    <w:p w14:paraId="09C552D4" w14:textId="77777777" w:rsidR="002231DD" w:rsidRDefault="00000000">
      <w:pPr>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Newark, N.J. 07112</w:t>
      </w:r>
    </w:p>
    <w:p w14:paraId="72073C92" w14:textId="77777777" w:rsidR="002231DD" w:rsidRDefault="002231DD">
      <w:pPr>
        <w:ind w:right="90"/>
        <w:rPr>
          <w:rFonts w:ascii="Times New Roman" w:eastAsia="Times New Roman" w:hAnsi="Times New Roman" w:cs="Times New Roman"/>
          <w:b/>
          <w:sz w:val="24"/>
          <w:szCs w:val="24"/>
        </w:rPr>
      </w:pPr>
    </w:p>
    <w:p w14:paraId="1AAB97AA" w14:textId="77777777" w:rsidR="002231DD" w:rsidRDefault="00000000">
      <w:pPr>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973-705-3849 or  973-705-3847</w:t>
      </w:r>
    </w:p>
    <w:p w14:paraId="43E61A84" w14:textId="77777777" w:rsidR="002231DD" w:rsidRDefault="00000000">
      <w:pPr>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Address: </w:t>
      </w:r>
      <w:hyperlink r:id="rId7">
        <w:r>
          <w:rPr>
            <w:rFonts w:ascii="Times New Roman" w:eastAsia="Times New Roman" w:hAnsi="Times New Roman" w:cs="Times New Roman"/>
            <w:b/>
            <w:color w:val="1155CC"/>
            <w:sz w:val="24"/>
            <w:szCs w:val="24"/>
            <w:u w:val="single"/>
          </w:rPr>
          <w:t>a1clark@nps.k12.nj.us</w:t>
        </w:r>
      </w:hyperlink>
      <w:r>
        <w:rPr>
          <w:rFonts w:ascii="Times New Roman" w:eastAsia="Times New Roman" w:hAnsi="Times New Roman" w:cs="Times New Roman"/>
          <w:b/>
          <w:sz w:val="24"/>
          <w:szCs w:val="24"/>
        </w:rPr>
        <w:t xml:space="preserve"> </w:t>
      </w:r>
    </w:p>
    <w:p w14:paraId="6D9417E9" w14:textId="77777777" w:rsidR="002231DD" w:rsidRDefault="00000000">
      <w:r>
        <w:t xml:space="preserve"> </w:t>
      </w:r>
    </w:p>
    <w:p w14:paraId="65663D4E" w14:textId="77777777" w:rsidR="002231D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w:t>
      </w:r>
    </w:p>
    <w:p w14:paraId="1E4AB653" w14:textId="77777777" w:rsidR="002231DD" w:rsidRDefault="002231DD">
      <w:pPr>
        <w:rPr>
          <w:rFonts w:ascii="Times New Roman" w:eastAsia="Times New Roman" w:hAnsi="Times New Roman" w:cs="Times New Roman"/>
          <w:b/>
          <w:sz w:val="24"/>
          <w:szCs w:val="24"/>
        </w:rPr>
      </w:pPr>
    </w:p>
    <w:p w14:paraId="33415197" w14:textId="77777777" w:rsidR="002231DD" w:rsidRDefault="00000000">
      <w:r>
        <w:rPr>
          <w:rFonts w:ascii="Times New Roman" w:eastAsia="Times New Roman" w:hAnsi="Times New Roman" w:cs="Times New Roman"/>
          <w:b/>
          <w:sz w:val="24"/>
          <w:szCs w:val="24"/>
        </w:rPr>
        <w:t>Angelo N. Clark</w:t>
      </w:r>
    </w:p>
    <w:sectPr w:rsidR="002231DD">
      <w:pgSz w:w="12240" w:h="15840"/>
      <w:pgMar w:top="316" w:right="720" w:bottom="31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DD"/>
    <w:rsid w:val="00150E9A"/>
    <w:rsid w:val="0022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C247"/>
  <w15:docId w15:val="{022217F1-F0C7-4C9D-A6C9-20EB7F1A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1clark@nps.k12.nj.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glenewark.com"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Aitken</cp:lastModifiedBy>
  <cp:revision>2</cp:revision>
  <dcterms:created xsi:type="dcterms:W3CDTF">2023-08-24T19:50:00Z</dcterms:created>
  <dcterms:modified xsi:type="dcterms:W3CDTF">2023-08-24T19:52:00Z</dcterms:modified>
</cp:coreProperties>
</file>